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63602" w14:textId="42860B55" w:rsidR="001F32A1" w:rsidRDefault="001F32A1">
      <w:r>
        <w:rPr>
          <w:noProof/>
        </w:rPr>
        <w:drawing>
          <wp:inline distT="0" distB="0" distL="0" distR="0" wp14:anchorId="1E5A3B1D" wp14:editId="3EAF57B3">
            <wp:extent cx="6695361" cy="905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18" t="5815" r="31671" b="8673"/>
                    <a:stretch/>
                  </pic:blipFill>
                  <pic:spPr bwMode="auto">
                    <a:xfrm>
                      <a:off x="0" y="0"/>
                      <a:ext cx="6755382" cy="913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D969E" w14:textId="50DDE2E8" w:rsidR="001F32A1" w:rsidRDefault="001F32A1">
      <w:r>
        <w:rPr>
          <w:noProof/>
        </w:rPr>
        <w:lastRenderedPageBreak/>
        <w:drawing>
          <wp:inline distT="0" distB="0" distL="0" distR="0" wp14:anchorId="1B2D0BF4" wp14:editId="7F50975E">
            <wp:extent cx="6768000" cy="89243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21" t="5385" r="50698" b="8860"/>
                    <a:stretch/>
                  </pic:blipFill>
                  <pic:spPr bwMode="auto">
                    <a:xfrm>
                      <a:off x="0" y="0"/>
                      <a:ext cx="6789645" cy="89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6B725" w14:textId="2B3ABA25" w:rsidR="001F32A1" w:rsidRDefault="001F32A1">
      <w:r>
        <w:rPr>
          <w:noProof/>
        </w:rPr>
        <w:lastRenderedPageBreak/>
        <w:drawing>
          <wp:inline distT="0" distB="0" distL="0" distR="0" wp14:anchorId="0703F57C" wp14:editId="168AA943">
            <wp:extent cx="6768000" cy="875848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273" t="6032" r="12655" b="8679"/>
                    <a:stretch/>
                  </pic:blipFill>
                  <pic:spPr bwMode="auto">
                    <a:xfrm>
                      <a:off x="0" y="0"/>
                      <a:ext cx="6784410" cy="877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2A1" w:rsidSect="001F32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A1"/>
    <w:rsid w:val="001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96742"/>
  <w15:chartTrackingRefBased/>
  <w15:docId w15:val="{2ADD718E-2629-45EC-BC33-C79EEBA6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Archilline R. Tablada</dc:creator>
  <cp:keywords/>
  <dc:description/>
  <cp:lastModifiedBy>Archilline R. Tablada</cp:lastModifiedBy>
  <cp:revision>1</cp:revision>
  <dcterms:created xsi:type="dcterms:W3CDTF">2025-05-30T14:39:00Z</dcterms:created>
  <dcterms:modified xsi:type="dcterms:W3CDTF">2025-05-30T14:45:00Z</dcterms:modified>
</cp:coreProperties>
</file>